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53FBF" w14:textId="5F9F47AF" w:rsidR="00B05AE6" w:rsidRPr="004B492B" w:rsidRDefault="00B05AE6" w:rsidP="00B05AE6">
      <w:pPr>
        <w:pStyle w:val="DocumentLabel"/>
        <w:ind w:left="0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 wp14:anchorId="28EF9CD1" wp14:editId="24122DE7">
            <wp:simplePos x="0" y="0"/>
            <wp:positionH relativeFrom="column">
              <wp:posOffset>4613548</wp:posOffset>
            </wp:positionH>
            <wp:positionV relativeFrom="paragraph">
              <wp:posOffset>96429</wp:posOffset>
            </wp:positionV>
            <wp:extent cx="21717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411" y="21200"/>
                <wp:lineTo x="21411" y="0"/>
                <wp:lineTo x="0" y="0"/>
              </wp:wrapPolygon>
            </wp:wrapTight>
            <wp:docPr id="4" name="Picture 4" descr="TRIO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IO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B492B">
        <w:rPr>
          <w:rFonts w:asciiTheme="minorHAnsi" w:hAnsiTheme="minorHAnsi"/>
        </w:rPr>
        <w:t>Memorandum</w:t>
      </w:r>
      <w:r w:rsidRPr="004B492B">
        <w:rPr>
          <w:rFonts w:asciiTheme="minorHAnsi" w:hAnsiTheme="minorHAnsi"/>
        </w:rPr>
        <w:tab/>
      </w:r>
      <w:r w:rsidRPr="004B492B">
        <w:rPr>
          <w:rFonts w:asciiTheme="minorHAnsi" w:hAnsiTheme="minorHAnsi"/>
        </w:rPr>
        <w:tab/>
      </w:r>
    </w:p>
    <w:p w14:paraId="4A6B369D" w14:textId="77777777" w:rsidR="00B05AE6" w:rsidRPr="00FD1B06" w:rsidRDefault="00B05AE6" w:rsidP="00B05AE6">
      <w:pPr>
        <w:pStyle w:val="MessageHeaderFirst"/>
        <w:ind w:left="0" w:firstLine="0"/>
        <w:rPr>
          <w:rFonts w:asciiTheme="minorHAnsi" w:hAnsiTheme="minorHAnsi"/>
          <w:sz w:val="24"/>
          <w:szCs w:val="24"/>
        </w:rPr>
      </w:pPr>
      <w:r w:rsidRPr="00FD1B06">
        <w:rPr>
          <w:rStyle w:val="MessageHeaderLabel"/>
          <w:rFonts w:asciiTheme="minorHAnsi" w:hAnsiTheme="minorHAnsi"/>
          <w:spacing w:val="-20"/>
          <w:sz w:val="24"/>
          <w:szCs w:val="24"/>
        </w:rPr>
        <w:t>T</w:t>
      </w:r>
      <w:r w:rsidRPr="00FD1B06">
        <w:rPr>
          <w:rStyle w:val="MessageHeaderLabel"/>
          <w:rFonts w:asciiTheme="minorHAnsi" w:hAnsiTheme="minorHAnsi"/>
          <w:sz w:val="24"/>
          <w:szCs w:val="24"/>
        </w:rPr>
        <w:t>o:</w:t>
      </w:r>
      <w:r w:rsidRPr="00FD1B06">
        <w:rPr>
          <w:rFonts w:asciiTheme="minorHAnsi" w:hAnsiTheme="minorHAnsi"/>
          <w:sz w:val="24"/>
          <w:szCs w:val="24"/>
        </w:rPr>
        <w:tab/>
        <w:t>TriOak Foods Employees</w:t>
      </w:r>
    </w:p>
    <w:p w14:paraId="0E1AEFAB" w14:textId="1128207B" w:rsidR="00B05AE6" w:rsidRPr="00FD1B06" w:rsidRDefault="00B05AE6" w:rsidP="00B05AE6">
      <w:pPr>
        <w:pStyle w:val="MessageHeader"/>
        <w:ind w:left="0" w:firstLine="0"/>
        <w:rPr>
          <w:rFonts w:asciiTheme="minorHAnsi" w:hAnsiTheme="minorHAnsi"/>
          <w:sz w:val="24"/>
          <w:szCs w:val="24"/>
        </w:rPr>
      </w:pPr>
      <w:r w:rsidRPr="00FD1B06">
        <w:rPr>
          <w:rStyle w:val="MessageHeaderLabel"/>
          <w:rFonts w:asciiTheme="minorHAnsi" w:hAnsiTheme="minorHAnsi"/>
          <w:sz w:val="24"/>
          <w:szCs w:val="24"/>
        </w:rPr>
        <w:t>From:</w:t>
      </w:r>
      <w:r w:rsidRPr="00FD1B06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Randy Pflum</w:t>
      </w:r>
    </w:p>
    <w:p w14:paraId="1172E0A2" w14:textId="696819E4" w:rsidR="00B05AE6" w:rsidRPr="00FD1B06" w:rsidRDefault="00B05AE6" w:rsidP="00B05AE6">
      <w:pPr>
        <w:pStyle w:val="MessageHeader"/>
        <w:ind w:left="0" w:firstLine="0"/>
        <w:rPr>
          <w:rFonts w:asciiTheme="minorHAnsi" w:hAnsiTheme="minorHAnsi"/>
          <w:sz w:val="24"/>
          <w:szCs w:val="24"/>
        </w:rPr>
      </w:pPr>
      <w:r w:rsidRPr="00FD1B06">
        <w:rPr>
          <w:rStyle w:val="MessageHeaderLabel"/>
          <w:rFonts w:asciiTheme="minorHAnsi" w:hAnsiTheme="minorHAnsi"/>
          <w:sz w:val="24"/>
          <w:szCs w:val="24"/>
        </w:rPr>
        <w:t>Date:</w:t>
      </w:r>
      <w:r w:rsidRPr="00FD1B06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December 2, 2022</w:t>
      </w:r>
    </w:p>
    <w:p w14:paraId="6E7C12F1" w14:textId="7EE02B34" w:rsidR="00B05AE6" w:rsidRPr="00FD1B06" w:rsidRDefault="00B05AE6" w:rsidP="00B05AE6">
      <w:pPr>
        <w:pStyle w:val="MessageHeaderLast"/>
        <w:ind w:left="0" w:firstLine="0"/>
        <w:rPr>
          <w:rFonts w:asciiTheme="minorHAnsi" w:hAnsiTheme="minorHAnsi"/>
          <w:sz w:val="24"/>
          <w:szCs w:val="24"/>
        </w:rPr>
      </w:pPr>
      <w:r w:rsidRPr="00FD1B06">
        <w:rPr>
          <w:rStyle w:val="MessageHeaderLabel"/>
          <w:rFonts w:asciiTheme="minorHAnsi" w:hAnsiTheme="minorHAnsi"/>
          <w:sz w:val="24"/>
          <w:szCs w:val="24"/>
        </w:rPr>
        <w:t>Re:</w:t>
      </w:r>
      <w:r w:rsidRPr="00FD1B06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Company Announcement – </w:t>
      </w:r>
      <w:r w:rsidR="00340E22">
        <w:rPr>
          <w:rFonts w:asciiTheme="minorHAnsi" w:hAnsiTheme="minorHAnsi"/>
          <w:sz w:val="24"/>
          <w:szCs w:val="24"/>
        </w:rPr>
        <w:t>Agreement</w:t>
      </w:r>
      <w:r>
        <w:rPr>
          <w:rFonts w:asciiTheme="minorHAnsi" w:hAnsiTheme="minorHAnsi"/>
          <w:sz w:val="24"/>
          <w:szCs w:val="24"/>
        </w:rPr>
        <w:t xml:space="preserve"> to</w:t>
      </w:r>
      <w:r w:rsidR="00340E22">
        <w:rPr>
          <w:rFonts w:asciiTheme="minorHAnsi" w:hAnsiTheme="minorHAnsi"/>
          <w:sz w:val="24"/>
          <w:szCs w:val="24"/>
        </w:rPr>
        <w:t xml:space="preserve"> sell to</w:t>
      </w:r>
      <w:r>
        <w:rPr>
          <w:rFonts w:asciiTheme="minorHAnsi" w:hAnsiTheme="minorHAnsi"/>
          <w:sz w:val="24"/>
          <w:szCs w:val="24"/>
        </w:rPr>
        <w:t xml:space="preserve"> JBS</w:t>
      </w:r>
    </w:p>
    <w:p w14:paraId="12645FE8" w14:textId="1751A86B" w:rsidR="00B05AE6" w:rsidRDefault="00B05AE6" w:rsidP="00DF6BEB">
      <w:r>
        <w:t>_____________________________________________________________________________________</w:t>
      </w:r>
    </w:p>
    <w:p w14:paraId="4947A3A1" w14:textId="0B7D1FCC" w:rsidR="00DF6BEB" w:rsidRDefault="00B3151E" w:rsidP="00DF6BEB">
      <w:r>
        <w:t>The owners of TriOak want to inform everyone that we are signing an agreement to sell TriOak to JBS.  The sale will be completed on December 2</w:t>
      </w:r>
      <w:r w:rsidRPr="00B3151E">
        <w:rPr>
          <w:vertAlign w:val="superscript"/>
        </w:rPr>
        <w:t>nd</w:t>
      </w:r>
      <w:r>
        <w:t>, 2022.</w:t>
      </w:r>
      <w:r w:rsidR="001E120E">
        <w:t xml:space="preserve"> </w:t>
      </w:r>
    </w:p>
    <w:p w14:paraId="5C5D3A3E" w14:textId="7D8F1479" w:rsidR="00DF6BEB" w:rsidRDefault="00DF6BEB" w:rsidP="00DF6BEB">
      <w:r>
        <w:t xml:space="preserve">This has been a tough and emotional decision for the owners of TriOak, especially as </w:t>
      </w:r>
      <w:r w:rsidR="00172F01">
        <w:t>we think</w:t>
      </w:r>
      <w:r>
        <w:t xml:space="preserve"> about all the </w:t>
      </w:r>
      <w:r w:rsidR="00172F01">
        <w:t>great people</w:t>
      </w:r>
      <w:r>
        <w:t xml:space="preserve"> who have made TriOak successful over the years.  Thank</w:t>
      </w:r>
      <w:r w:rsidR="00702881">
        <w:t>s to</w:t>
      </w:r>
      <w:r>
        <w:t xml:space="preserve"> all of you for </w:t>
      </w:r>
      <w:r w:rsidR="00D8204C">
        <w:t>your</w:t>
      </w:r>
      <w:r w:rsidR="00DD669A">
        <w:t xml:space="preserve"> </w:t>
      </w:r>
      <w:r>
        <w:t>commitment.  Because of those relationships</w:t>
      </w:r>
      <w:r w:rsidR="00702881">
        <w:t>,</w:t>
      </w:r>
      <w:r>
        <w:t xml:space="preserve"> </w:t>
      </w:r>
      <w:r w:rsidR="00DD669A">
        <w:t xml:space="preserve">it was very important to us that any transaction we made would cause as </w:t>
      </w:r>
      <w:r w:rsidR="00C04B45">
        <w:t>little</w:t>
      </w:r>
      <w:r w:rsidR="00DD669A">
        <w:t xml:space="preserve"> disruption as possible to the business.  JBS was the obvious choice if they were to have interest in buying TriOak. </w:t>
      </w:r>
      <w:r w:rsidR="00C04B45">
        <w:t xml:space="preserve"> Fortunately,</w:t>
      </w:r>
      <w:r w:rsidR="00DD669A">
        <w:t xml:space="preserve"> </w:t>
      </w:r>
      <w:r w:rsidR="00C04B45">
        <w:t>t</w:t>
      </w:r>
      <w:r w:rsidR="00DD669A">
        <w:t xml:space="preserve">hey were </w:t>
      </w:r>
      <w:r w:rsidR="00A16831">
        <w:t>interested,</w:t>
      </w:r>
      <w:r w:rsidR="00DD669A">
        <w:t xml:space="preserve"> and the transaction is</w:t>
      </w:r>
      <w:r w:rsidR="00C04B45">
        <w:t xml:space="preserve"> now</w:t>
      </w:r>
      <w:r w:rsidR="00DD669A">
        <w:t xml:space="preserve"> upon us.</w:t>
      </w:r>
      <w:r>
        <w:t xml:space="preserve">   TriOak and JBS have the best synergy when considering </w:t>
      </w:r>
      <w:r w:rsidR="00172F01">
        <w:t>physical</w:t>
      </w:r>
      <w:r>
        <w:t xml:space="preserve"> assets, locations, people, </w:t>
      </w:r>
      <w:r w:rsidR="00DD669A">
        <w:t xml:space="preserve">current marketing, </w:t>
      </w:r>
      <w:r>
        <w:t xml:space="preserve">and culture.  The combining of the two organizations will result in a much stronger and </w:t>
      </w:r>
      <w:r w:rsidR="00172F01">
        <w:t>more competitive</w:t>
      </w:r>
      <w:r>
        <w:t xml:space="preserve"> live pork business.  </w:t>
      </w:r>
      <w:r w:rsidR="00C47EA5">
        <w:t>JBS is a</w:t>
      </w:r>
      <w:r>
        <w:t xml:space="preserve"> competitive </w:t>
      </w:r>
      <w:r w:rsidR="00172F01">
        <w:t>world-class</w:t>
      </w:r>
      <w:r>
        <w:t xml:space="preserve"> </w:t>
      </w:r>
      <w:r w:rsidR="001E120E">
        <w:t>business that</w:t>
      </w:r>
      <w:r>
        <w:t xml:space="preserve"> w</w:t>
      </w:r>
      <w:r w:rsidR="00702881">
        <w:t>ill</w:t>
      </w:r>
      <w:r>
        <w:t xml:space="preserve"> be able to provide the best future for TriOak employees</w:t>
      </w:r>
      <w:r w:rsidR="00110CEA">
        <w:t>, contractors,</w:t>
      </w:r>
      <w:r>
        <w:t xml:space="preserve"> and </w:t>
      </w:r>
      <w:r w:rsidR="00110CEA">
        <w:t xml:space="preserve">other </w:t>
      </w:r>
      <w:r>
        <w:t>stakeholders.</w:t>
      </w:r>
    </w:p>
    <w:p w14:paraId="7F9045CB" w14:textId="495EF56C" w:rsidR="00DF6BEB" w:rsidRDefault="00A60080" w:rsidP="00DF6BEB">
      <w:r>
        <w:t xml:space="preserve">Both JBS and </w:t>
      </w:r>
      <w:r w:rsidR="00DD669A">
        <w:t xml:space="preserve">current </w:t>
      </w:r>
      <w:r>
        <w:t xml:space="preserve">TriOak </w:t>
      </w:r>
      <w:r w:rsidR="00DD669A">
        <w:t xml:space="preserve">owners </w:t>
      </w:r>
      <w:r>
        <w:t>are committed to working diligently to ensure a smooth transition. The business</w:t>
      </w:r>
      <w:r w:rsidR="00110CEA">
        <w:t xml:space="preserve"> operations</w:t>
      </w:r>
      <w:r>
        <w:t xml:space="preserve"> will not change the day after the purchase; JBS will be keeping all TriOak employees, and </w:t>
      </w:r>
      <w:r w:rsidR="00DD669A">
        <w:t>everyone</w:t>
      </w:r>
      <w:r>
        <w:t xml:space="preserve"> should perform </w:t>
      </w:r>
      <w:r w:rsidR="00DD669A">
        <w:t>their</w:t>
      </w:r>
      <w:r>
        <w:t xml:space="preserve"> jobs as usual after the close. TriOak and JBS have talked at length about the people and how key they are to a successful transition. </w:t>
      </w:r>
      <w:r w:rsidR="00C47EA5">
        <w:t xml:space="preserve">We recognize it is the efforts of all the employees that has made TriOak great over the years.  We express deep gratitude for that. </w:t>
      </w:r>
      <w:r w:rsidR="00C04B45">
        <w:t xml:space="preserve">We have had another good financial year which </w:t>
      </w:r>
      <w:r w:rsidR="0068024A">
        <w:t xml:space="preserve">ends today </w:t>
      </w:r>
      <w:r w:rsidR="00C04B45">
        <w:t xml:space="preserve">due to the transaction.  </w:t>
      </w:r>
      <w:r w:rsidR="00C47EA5">
        <w:t>This week</w:t>
      </w:r>
      <w:r w:rsidR="00556781">
        <w:t>,</w:t>
      </w:r>
      <w:r w:rsidR="00C47EA5">
        <w:t xml:space="preserve"> </w:t>
      </w:r>
      <w:r w:rsidR="00172F01">
        <w:t>TriOak is paying our normal</w:t>
      </w:r>
      <w:r w:rsidR="00C04B45">
        <w:t xml:space="preserve"> 2022 </w:t>
      </w:r>
      <w:r w:rsidR="00C47EA5">
        <w:t>year end</w:t>
      </w:r>
      <w:r w:rsidR="00172F01">
        <w:t xml:space="preserve"> profit bonus to all employees</w:t>
      </w:r>
      <w:r w:rsidR="00C04B45">
        <w:t xml:space="preserve"> ahead of the transaction</w:t>
      </w:r>
      <w:r w:rsidR="0068024A">
        <w:t xml:space="preserve"> closing</w:t>
      </w:r>
      <w:r w:rsidR="00C47EA5">
        <w:t>.  In</w:t>
      </w:r>
      <w:r w:rsidR="00172F01">
        <w:t xml:space="preserve"> addition to th</w:t>
      </w:r>
      <w:r w:rsidR="00C47EA5">
        <w:t>e profit bonus</w:t>
      </w:r>
      <w:r w:rsidR="00702881">
        <w:t>,</w:t>
      </w:r>
      <w:r w:rsidR="00172F01">
        <w:t xml:space="preserve"> every employee will be getting a</w:t>
      </w:r>
      <w:r w:rsidR="0068024A">
        <w:t xml:space="preserve"> second bonus as our way of saying</w:t>
      </w:r>
      <w:r w:rsidR="00172F01">
        <w:t xml:space="preserve"> thank you </w:t>
      </w:r>
      <w:r w:rsidR="0068024A">
        <w:t>for your</w:t>
      </w:r>
      <w:r w:rsidR="00172F01">
        <w:t xml:space="preserve"> years of service</w:t>
      </w:r>
      <w:r w:rsidR="00702881">
        <w:t>.</w:t>
      </w:r>
      <w:r w:rsidR="00556781">
        <w:t xml:space="preserve"> Both of these bonuses will be done as direct deposit and will be reflected </w:t>
      </w:r>
      <w:r w:rsidR="0068024A">
        <w:t>by</w:t>
      </w:r>
      <w:r w:rsidR="00556781">
        <w:t xml:space="preserve"> Dec 2, </w:t>
      </w:r>
      <w:r w:rsidR="0068024A">
        <w:t>2022, in the payroll system</w:t>
      </w:r>
      <w:r w:rsidR="00556781">
        <w:t>.</w:t>
      </w:r>
    </w:p>
    <w:p w14:paraId="73C215DF" w14:textId="3B06032C" w:rsidR="00DC6D25" w:rsidRDefault="00501559" w:rsidP="00DF6BEB">
      <w:r>
        <w:t>Remember that TriOak is in a strong financial position,</w:t>
      </w:r>
      <w:r w:rsidR="0041480D">
        <w:t xml:space="preserve"> and it was our decision to sell at this time.</w:t>
      </w:r>
      <w:r>
        <w:t xml:space="preserve"> </w:t>
      </w:r>
      <w:r w:rsidR="0041480D">
        <w:t xml:space="preserve">With the new owner of TriOak being </w:t>
      </w:r>
      <w:r>
        <w:t>JBS</w:t>
      </w:r>
      <w:r w:rsidR="00482F2E">
        <w:t>,</w:t>
      </w:r>
      <w:r>
        <w:t xml:space="preserve"> </w:t>
      </w:r>
      <w:r w:rsidR="0041480D">
        <w:t>it</w:t>
      </w:r>
      <w:r>
        <w:t xml:space="preserve"> provide</w:t>
      </w:r>
      <w:r w:rsidR="0041480D">
        <w:t>s</w:t>
      </w:r>
      <w:r>
        <w:t xml:space="preserve"> the</w:t>
      </w:r>
      <w:r w:rsidR="0041480D">
        <w:t xml:space="preserve"> opportunity for the</w:t>
      </w:r>
      <w:r>
        <w:t xml:space="preserve"> smoothest transition and best future to all the people who have made TriOak what it is today.  O</w:t>
      </w:r>
      <w:r w:rsidR="00AD62FE">
        <w:t>ver time</w:t>
      </w:r>
      <w:r>
        <w:t>,</w:t>
      </w:r>
      <w:r w:rsidR="00AD62FE">
        <w:t xml:space="preserve"> JBS will be looking to find the best synergies to meld the two live pork businesses together.  Change will </w:t>
      </w:r>
      <w:r w:rsidR="008641AE">
        <w:t>occur but</w:t>
      </w:r>
      <w:r w:rsidR="00AD62FE">
        <w:t xml:space="preserve"> remember</w:t>
      </w:r>
      <w:r w:rsidR="008641AE">
        <w:t xml:space="preserve"> that</w:t>
      </w:r>
      <w:r w:rsidR="00AD62FE">
        <w:t xml:space="preserve"> change occur</w:t>
      </w:r>
      <w:r w:rsidR="008641AE">
        <w:t>s</w:t>
      </w:r>
      <w:r w:rsidR="0041480D">
        <w:t xml:space="preserve"> over time</w:t>
      </w:r>
      <w:r w:rsidR="00AD62FE">
        <w:t xml:space="preserve"> even without </w:t>
      </w:r>
      <w:r w:rsidR="002577FF">
        <w:t>a</w:t>
      </w:r>
      <w:r w:rsidR="008641AE">
        <w:t xml:space="preserve"> transition in </w:t>
      </w:r>
      <w:r w:rsidR="00AD62FE">
        <w:t>ownership.</w:t>
      </w:r>
      <w:r>
        <w:t xml:space="preserve"> </w:t>
      </w:r>
      <w:r w:rsidR="00DF6BEB">
        <w:t>The old adage still applies</w:t>
      </w:r>
      <w:r w:rsidR="00556781">
        <w:t>:</w:t>
      </w:r>
      <w:r w:rsidR="006E7CAA">
        <w:t xml:space="preserve"> </w:t>
      </w:r>
      <w:r w:rsidR="00DF6BEB">
        <w:t>10% of life is what happens to you, and 90% is how you ch</w:t>
      </w:r>
      <w:r w:rsidR="002577FF">
        <w:t>o</w:t>
      </w:r>
      <w:r w:rsidR="00DF6BEB">
        <w:t xml:space="preserve">ose to respond.  We really hope that you can </w:t>
      </w:r>
      <w:r w:rsidR="00E00125">
        <w:t>embrace the</w:t>
      </w:r>
      <w:r w:rsidR="00DF6BEB">
        <w:t xml:space="preserve"> opportunities this</w:t>
      </w:r>
      <w:r w:rsidR="00E00125">
        <w:t xml:space="preserve"> transaction</w:t>
      </w:r>
      <w:r w:rsidR="00DF6BEB">
        <w:t xml:space="preserve"> can bring to your future and the future </w:t>
      </w:r>
      <w:r w:rsidR="002577FF">
        <w:t xml:space="preserve">of </w:t>
      </w:r>
      <w:r w:rsidR="00DF6BEB">
        <w:t>the JBS</w:t>
      </w:r>
      <w:r w:rsidR="00DC6D25">
        <w:t>/TriOak</w:t>
      </w:r>
      <w:r w:rsidR="00DF6BEB">
        <w:t xml:space="preserve"> live production business.</w:t>
      </w:r>
    </w:p>
    <w:p w14:paraId="20EA1F14" w14:textId="70B477D0" w:rsidR="00DC6D25" w:rsidRDefault="00DC6D25" w:rsidP="00DF6BEB">
      <w:r>
        <w:t>Over the next couple of weeks</w:t>
      </w:r>
      <w:r w:rsidR="00482F2E">
        <w:t>,</w:t>
      </w:r>
      <w:r>
        <w:t xml:space="preserve"> </w:t>
      </w:r>
      <w:r w:rsidR="0068024A">
        <w:t>multiple meetings will be scheduled to meet with JBS personnel.</w:t>
      </w:r>
      <w:r>
        <w:t xml:space="preserve">  Communication will be coming </w:t>
      </w:r>
      <w:r w:rsidR="00556781">
        <w:t>with</w:t>
      </w:r>
      <w:r>
        <w:t xml:space="preserve"> details on times and locations.</w:t>
      </w:r>
      <w:r w:rsidR="00FB766F">
        <w:t xml:space="preserve"> Thank you again for all the loyalty to TriOak and your patience as JBS works through introductions.</w:t>
      </w:r>
    </w:p>
    <w:p w14:paraId="4151F0D2" w14:textId="48AE7AFD" w:rsidR="00B05AE6" w:rsidRDefault="006C7337">
      <w:r>
        <w:t>Regards,</w:t>
      </w:r>
    </w:p>
    <w:p w14:paraId="68B12A34" w14:textId="25FBC7CA" w:rsidR="006C7337" w:rsidRDefault="006C7337">
      <w:r>
        <w:t>Randall Pflum</w:t>
      </w:r>
    </w:p>
    <w:p w14:paraId="472C485B" w14:textId="08E098D6" w:rsidR="006C7337" w:rsidRDefault="006C7337"/>
    <w:p w14:paraId="2B54120D" w14:textId="77777777" w:rsidR="006C7337" w:rsidRDefault="006C7337"/>
    <w:p w14:paraId="0765298F" w14:textId="71F78FBB" w:rsidR="0028595A" w:rsidRPr="00487E63" w:rsidRDefault="00487E63">
      <w:pPr>
        <w:rPr>
          <w:b/>
          <w:bCs/>
        </w:rPr>
      </w:pPr>
      <w:r>
        <w:rPr>
          <w:b/>
          <w:bCs/>
        </w:rPr>
        <w:lastRenderedPageBreak/>
        <w:t>Facts for</w:t>
      </w:r>
      <w:r w:rsidRPr="00487E63">
        <w:rPr>
          <w:b/>
          <w:bCs/>
        </w:rPr>
        <w:t xml:space="preserve"> </w:t>
      </w:r>
      <w:r w:rsidR="0028595A" w:rsidRPr="00487E63">
        <w:rPr>
          <w:b/>
          <w:bCs/>
        </w:rPr>
        <w:t>Employees:</w:t>
      </w:r>
    </w:p>
    <w:p w14:paraId="2545F0D0" w14:textId="5C5B4BB6" w:rsidR="0028595A" w:rsidRDefault="0028595A" w:rsidP="00E73D5F">
      <w:pPr>
        <w:pStyle w:val="ListParagraph"/>
        <w:numPr>
          <w:ilvl w:val="0"/>
          <w:numId w:val="3"/>
        </w:numPr>
      </w:pPr>
      <w:r>
        <w:t xml:space="preserve">JBS </w:t>
      </w:r>
      <w:r w:rsidR="00E73D5F">
        <w:t>will</w:t>
      </w:r>
      <w:r>
        <w:t xml:space="preserve"> retain all employees</w:t>
      </w:r>
      <w:r w:rsidR="00C430C3">
        <w:t xml:space="preserve">    </w:t>
      </w:r>
    </w:p>
    <w:p w14:paraId="62731FB8" w14:textId="0B541069" w:rsidR="0028595A" w:rsidRDefault="0028595A" w:rsidP="00E73D5F">
      <w:pPr>
        <w:pStyle w:val="ListParagraph"/>
        <w:numPr>
          <w:ilvl w:val="0"/>
          <w:numId w:val="3"/>
        </w:numPr>
      </w:pPr>
      <w:r>
        <w:t>The transition will not cause any employee</w:t>
      </w:r>
      <w:r w:rsidR="00400635">
        <w:t>s</w:t>
      </w:r>
      <w:r>
        <w:t xml:space="preserve"> to be without health insurance</w:t>
      </w:r>
      <w:r w:rsidR="00E73D5F">
        <w:t xml:space="preserve"> or other benefits</w:t>
      </w:r>
      <w:r w:rsidR="00C430C3">
        <w:t xml:space="preserve">  </w:t>
      </w:r>
    </w:p>
    <w:p w14:paraId="4B31809D" w14:textId="1399369B" w:rsidR="0028595A" w:rsidRDefault="0028595A" w:rsidP="00E73D5F">
      <w:pPr>
        <w:pStyle w:val="ListParagraph"/>
        <w:numPr>
          <w:ilvl w:val="0"/>
          <w:numId w:val="3"/>
        </w:numPr>
      </w:pPr>
      <w:r>
        <w:t xml:space="preserve">TriOak will pay out a final </w:t>
      </w:r>
      <w:r w:rsidR="00E73D5F">
        <w:t xml:space="preserve">2022 </w:t>
      </w:r>
      <w:r>
        <w:t>all</w:t>
      </w:r>
      <w:r w:rsidR="00E73D5F">
        <w:t>-</w:t>
      </w:r>
      <w:r>
        <w:t xml:space="preserve">company profit bonus </w:t>
      </w:r>
      <w:r w:rsidR="00E73D5F">
        <w:t>to e</w:t>
      </w:r>
      <w:r>
        <w:t>mployees</w:t>
      </w:r>
    </w:p>
    <w:p w14:paraId="163C9446" w14:textId="4D8B8D87" w:rsidR="00E73D5F" w:rsidRDefault="0028595A" w:rsidP="00E73D5F">
      <w:pPr>
        <w:pStyle w:val="ListParagraph"/>
        <w:numPr>
          <w:ilvl w:val="0"/>
          <w:numId w:val="3"/>
        </w:numPr>
      </w:pPr>
      <w:r>
        <w:t>TriOak will also pay</w:t>
      </w:r>
      <w:r w:rsidR="00695624">
        <w:t xml:space="preserve"> second bonus as</w:t>
      </w:r>
      <w:r>
        <w:t xml:space="preserve"> a thank you</w:t>
      </w:r>
      <w:r w:rsidR="00695624">
        <w:t xml:space="preserve"> based on years of service</w:t>
      </w:r>
      <w:r>
        <w:t xml:space="preserve"> </w:t>
      </w:r>
    </w:p>
    <w:p w14:paraId="569F8500" w14:textId="77777777" w:rsidR="00E73D5F" w:rsidRDefault="00C11B51" w:rsidP="00E73D5F">
      <w:pPr>
        <w:pStyle w:val="ListParagraph"/>
        <w:numPr>
          <w:ilvl w:val="0"/>
          <w:numId w:val="3"/>
        </w:numPr>
      </w:pPr>
      <w:r>
        <w:t xml:space="preserve">PTO </w:t>
      </w:r>
      <w:r w:rsidR="00E73D5F">
        <w:t>rolls to JBS</w:t>
      </w:r>
    </w:p>
    <w:p w14:paraId="19E7C817" w14:textId="6D0E3F4E" w:rsidR="00C11B51" w:rsidRDefault="00C11B51" w:rsidP="00E73D5F">
      <w:pPr>
        <w:pStyle w:val="ListParagraph"/>
      </w:pPr>
      <w:r>
        <w:tab/>
      </w:r>
    </w:p>
    <w:p w14:paraId="7D12098D" w14:textId="585CFED0" w:rsidR="00C11B51" w:rsidRPr="00487E63" w:rsidRDefault="00C11B51">
      <w:pPr>
        <w:rPr>
          <w:b/>
          <w:bCs/>
        </w:rPr>
      </w:pPr>
      <w:r w:rsidRPr="00487E63">
        <w:rPr>
          <w:b/>
          <w:bCs/>
        </w:rPr>
        <w:t>Why is TriOak selling:</w:t>
      </w:r>
    </w:p>
    <w:p w14:paraId="33F47989" w14:textId="44E751AA" w:rsidR="00E73D5F" w:rsidRDefault="00E73D5F" w:rsidP="00E73D5F">
      <w:pPr>
        <w:pStyle w:val="ListParagraph"/>
        <w:numPr>
          <w:ilvl w:val="0"/>
          <w:numId w:val="4"/>
        </w:numPr>
      </w:pPr>
      <w:r>
        <w:t>The age of ownership at TriOak and the difficulties in transitioning that ownership going forward</w:t>
      </w:r>
      <w:r w:rsidR="00C11B51">
        <w:tab/>
      </w:r>
    </w:p>
    <w:p w14:paraId="02A8585E" w14:textId="40A096CA" w:rsidR="00C11B51" w:rsidRPr="00F04FA3" w:rsidRDefault="00110CEA" w:rsidP="00E73D5F">
      <w:pPr>
        <w:pStyle w:val="ListParagraph"/>
        <w:numPr>
          <w:ilvl w:val="0"/>
          <w:numId w:val="4"/>
        </w:numPr>
      </w:pPr>
      <w:r w:rsidRPr="00F04FA3">
        <w:t xml:space="preserve">New production requirements </w:t>
      </w:r>
      <w:r w:rsidR="00F04FA3" w:rsidRPr="00F04FA3">
        <w:t>are taking</w:t>
      </w:r>
      <w:r w:rsidRPr="00F04FA3">
        <w:t xml:space="preserve"> large amounts of money invested to stay compliant</w:t>
      </w:r>
    </w:p>
    <w:p w14:paraId="34E988B7" w14:textId="5A23492A" w:rsidR="00CC7E84" w:rsidRDefault="00F04FA3" w:rsidP="00E73D5F">
      <w:pPr>
        <w:pStyle w:val="ListParagraph"/>
        <w:numPr>
          <w:ilvl w:val="0"/>
          <w:numId w:val="4"/>
        </w:numPr>
      </w:pPr>
      <w:r>
        <w:t>TriOak is in a very strong financial position</w:t>
      </w:r>
      <w:r w:rsidR="00A22D70">
        <w:t>,</w:t>
      </w:r>
      <w:r>
        <w:t xml:space="preserve"> which makes selling much easier than if we were not financially</w:t>
      </w:r>
      <w:r w:rsidR="00C47EA5">
        <w:t xml:space="preserve"> </w:t>
      </w:r>
      <w:r>
        <w:t>strong</w:t>
      </w:r>
    </w:p>
    <w:p w14:paraId="0C0525BA" w14:textId="77777777" w:rsidR="00E73D5F" w:rsidRDefault="00E73D5F" w:rsidP="00E73D5F">
      <w:pPr>
        <w:pStyle w:val="ListParagraph"/>
      </w:pPr>
    </w:p>
    <w:p w14:paraId="5C3EFB5C" w14:textId="3CD11D77" w:rsidR="00CC7E84" w:rsidRDefault="00CC7E84">
      <w:pPr>
        <w:rPr>
          <w:b/>
          <w:bCs/>
        </w:rPr>
      </w:pPr>
      <w:r w:rsidRPr="00CC7E84">
        <w:rPr>
          <w:b/>
          <w:bCs/>
        </w:rPr>
        <w:t>Why sell to JBS:</w:t>
      </w:r>
    </w:p>
    <w:p w14:paraId="2AA32C3E" w14:textId="169B5B40" w:rsidR="00E73D5F" w:rsidRDefault="00FB766F" w:rsidP="00E73D5F">
      <w:pPr>
        <w:pStyle w:val="ListParagraph"/>
        <w:numPr>
          <w:ilvl w:val="0"/>
          <w:numId w:val="5"/>
        </w:numPr>
      </w:pPr>
      <w:r>
        <w:t>We sell 100% of our market hogs to JBS, which means only minimal change in daily operations</w:t>
      </w:r>
    </w:p>
    <w:p w14:paraId="664DB812" w14:textId="32BBD88E" w:rsidR="000E7CB9" w:rsidRDefault="00695624" w:rsidP="00E73D5F">
      <w:pPr>
        <w:pStyle w:val="ListParagraph"/>
        <w:numPr>
          <w:ilvl w:val="0"/>
          <w:numId w:val="5"/>
        </w:numPr>
      </w:pPr>
      <w:r>
        <w:t>JBS provides the best opportunity to maintain and grow a world class pork business</w:t>
      </w:r>
    </w:p>
    <w:p w14:paraId="71F45DEC" w14:textId="29AE97BB" w:rsidR="00E73D5F" w:rsidRDefault="00E73D5F" w:rsidP="00E73D5F">
      <w:pPr>
        <w:pStyle w:val="ListParagraph"/>
        <w:numPr>
          <w:ilvl w:val="0"/>
          <w:numId w:val="5"/>
        </w:numPr>
      </w:pPr>
      <w:r>
        <w:t>There is good geographic synergy with mills and finishing barns.</w:t>
      </w:r>
    </w:p>
    <w:p w14:paraId="147E4E58" w14:textId="29B5A608" w:rsidR="00E73D5F" w:rsidRDefault="00E73D5F" w:rsidP="00E73D5F">
      <w:pPr>
        <w:pStyle w:val="ListParagraph"/>
        <w:numPr>
          <w:ilvl w:val="0"/>
          <w:numId w:val="5"/>
        </w:numPr>
      </w:pPr>
      <w:r w:rsidRPr="00CC7E84">
        <w:t xml:space="preserve">We </w:t>
      </w:r>
      <w:r w:rsidR="00695624">
        <w:t>are impressed with how JBS treats their employees</w:t>
      </w:r>
    </w:p>
    <w:p w14:paraId="5D01C152" w14:textId="77777777" w:rsidR="00E73D5F" w:rsidRDefault="00E73D5F" w:rsidP="00E73D5F">
      <w:pPr>
        <w:pStyle w:val="ListParagraph"/>
      </w:pPr>
    </w:p>
    <w:p w14:paraId="127AA4B8" w14:textId="27624EA4" w:rsidR="00E73D5F" w:rsidRDefault="00E73D5F" w:rsidP="00E73D5F">
      <w:pPr>
        <w:rPr>
          <w:b/>
          <w:bCs/>
        </w:rPr>
      </w:pPr>
      <w:r w:rsidRPr="00E73D5F">
        <w:rPr>
          <w:b/>
          <w:bCs/>
        </w:rPr>
        <w:t>FAQ:</w:t>
      </w:r>
    </w:p>
    <w:p w14:paraId="016FB9FB" w14:textId="5DCC4E57" w:rsidR="00E73D5F" w:rsidRDefault="00E73D5F" w:rsidP="00E73D5F">
      <w:pPr>
        <w:pStyle w:val="ListParagraph"/>
        <w:numPr>
          <w:ilvl w:val="0"/>
          <w:numId w:val="7"/>
        </w:numPr>
      </w:pPr>
      <w:r>
        <w:t>Do I still have a job?</w:t>
      </w:r>
      <w:r w:rsidR="00C430C3">
        <w:t xml:space="preserve">   </w:t>
      </w:r>
      <w:r w:rsidR="00C430C3" w:rsidRPr="00F40BCC">
        <w:rPr>
          <w:color w:val="0070C0"/>
        </w:rPr>
        <w:t>Yes</w:t>
      </w:r>
      <w:r w:rsidR="002577FF" w:rsidRPr="00F40BCC">
        <w:rPr>
          <w:color w:val="0070C0"/>
        </w:rPr>
        <w:t>,</w:t>
      </w:r>
      <w:r w:rsidR="00C430C3" w:rsidRPr="00F40BCC">
        <w:rPr>
          <w:color w:val="0070C0"/>
        </w:rPr>
        <w:t xml:space="preserve"> all employees will be retained</w:t>
      </w:r>
      <w:r w:rsidR="00C03016" w:rsidRPr="00F40BCC">
        <w:rPr>
          <w:color w:val="0070C0"/>
        </w:rPr>
        <w:t>.</w:t>
      </w:r>
    </w:p>
    <w:p w14:paraId="242ED605" w14:textId="77777777" w:rsidR="00E83E92" w:rsidRDefault="00E83E92" w:rsidP="00E83E92">
      <w:pPr>
        <w:pStyle w:val="ListParagraph"/>
      </w:pPr>
    </w:p>
    <w:p w14:paraId="5E7A26B4" w14:textId="01E64B0F" w:rsidR="00E83E92" w:rsidRDefault="00CB0594" w:rsidP="00C03016">
      <w:pPr>
        <w:pStyle w:val="ListParagraph"/>
        <w:numPr>
          <w:ilvl w:val="0"/>
          <w:numId w:val="7"/>
        </w:numPr>
      </w:pPr>
      <w:r>
        <w:t>What will be different about my job tomorrow?</w:t>
      </w:r>
      <w:r w:rsidR="00E83E92">
        <w:t xml:space="preserve"> </w:t>
      </w:r>
      <w:r w:rsidR="00C430C3">
        <w:t xml:space="preserve"> </w:t>
      </w:r>
      <w:r w:rsidR="00C430C3" w:rsidRPr="00F40BCC">
        <w:rPr>
          <w:color w:val="0070C0"/>
        </w:rPr>
        <w:t>No changes immediately</w:t>
      </w:r>
      <w:r w:rsidR="002577FF" w:rsidRPr="00F40BCC">
        <w:rPr>
          <w:color w:val="0070C0"/>
        </w:rPr>
        <w:t>; continue as normal</w:t>
      </w:r>
      <w:r w:rsidR="00C03016" w:rsidRPr="00F40BCC">
        <w:rPr>
          <w:color w:val="0070C0"/>
        </w:rPr>
        <w:t>.</w:t>
      </w:r>
    </w:p>
    <w:p w14:paraId="169147BF" w14:textId="77777777" w:rsidR="00E83E92" w:rsidRDefault="00E83E92" w:rsidP="00E83E92">
      <w:pPr>
        <w:pStyle w:val="ListParagraph"/>
      </w:pPr>
    </w:p>
    <w:p w14:paraId="35E58876" w14:textId="77777777" w:rsidR="00E83E92" w:rsidRPr="00F40BCC" w:rsidRDefault="00E73D5F" w:rsidP="00E73D5F">
      <w:pPr>
        <w:pStyle w:val="ListParagraph"/>
        <w:numPr>
          <w:ilvl w:val="0"/>
          <w:numId w:val="7"/>
        </w:numPr>
        <w:rPr>
          <w:color w:val="0070C0"/>
        </w:rPr>
      </w:pPr>
      <w:r>
        <w:t>Is my pay changing and who is my check coming from?</w:t>
      </w:r>
      <w:r w:rsidR="00C430C3">
        <w:t xml:space="preserve">  </w:t>
      </w:r>
      <w:r w:rsidR="00C430C3" w:rsidRPr="00F40BCC">
        <w:rPr>
          <w:color w:val="0070C0"/>
        </w:rPr>
        <w:t>No change in pay</w:t>
      </w:r>
      <w:r w:rsidR="002577FF" w:rsidRPr="00F40BCC">
        <w:rPr>
          <w:color w:val="0070C0"/>
        </w:rPr>
        <w:t>;</w:t>
      </w:r>
      <w:r w:rsidR="00C430C3" w:rsidRPr="00F40BCC">
        <w:rPr>
          <w:color w:val="0070C0"/>
        </w:rPr>
        <w:t xml:space="preserve"> check will still say </w:t>
      </w:r>
    </w:p>
    <w:p w14:paraId="071416D9" w14:textId="4DA8BFA0" w:rsidR="00E73D5F" w:rsidRPr="00F40BCC" w:rsidRDefault="00C430C3" w:rsidP="00E83E92">
      <w:pPr>
        <w:pStyle w:val="ListParagraph"/>
        <w:rPr>
          <w:color w:val="0070C0"/>
        </w:rPr>
      </w:pPr>
      <w:r w:rsidRPr="00F40BCC">
        <w:rPr>
          <w:color w:val="0070C0"/>
        </w:rPr>
        <w:t>TriOak</w:t>
      </w:r>
      <w:r w:rsidR="00C03016" w:rsidRPr="00F40BCC">
        <w:rPr>
          <w:color w:val="0070C0"/>
        </w:rPr>
        <w:t>.</w:t>
      </w:r>
    </w:p>
    <w:p w14:paraId="756F1154" w14:textId="77777777" w:rsidR="00C03016" w:rsidRDefault="00C03016" w:rsidP="00E83E92">
      <w:pPr>
        <w:pStyle w:val="ListParagraph"/>
      </w:pPr>
    </w:p>
    <w:p w14:paraId="497980BD" w14:textId="18C0C652" w:rsidR="00E73D5F" w:rsidRDefault="00E73D5F" w:rsidP="00E73D5F">
      <w:pPr>
        <w:pStyle w:val="ListParagraph"/>
        <w:numPr>
          <w:ilvl w:val="0"/>
          <w:numId w:val="7"/>
        </w:numPr>
      </w:pPr>
      <w:r>
        <w:t xml:space="preserve">Will there be changes to </w:t>
      </w:r>
      <w:r w:rsidR="00224510">
        <w:t>m</w:t>
      </w:r>
      <w:r>
        <w:t>y benefits/open enrollment</w:t>
      </w:r>
      <w:r w:rsidR="00B05AE6">
        <w:t xml:space="preserve"> and PTO</w:t>
      </w:r>
      <w:r>
        <w:t xml:space="preserve">? </w:t>
      </w:r>
      <w:r w:rsidR="00C430C3" w:rsidRPr="00F40BCC">
        <w:rPr>
          <w:color w:val="0070C0"/>
        </w:rPr>
        <w:t>N</w:t>
      </w:r>
      <w:r w:rsidR="00E83E92" w:rsidRPr="00F40BCC">
        <w:rPr>
          <w:color w:val="0070C0"/>
        </w:rPr>
        <w:t>o</w:t>
      </w:r>
      <w:r w:rsidR="00C03016" w:rsidRPr="00F40BCC">
        <w:rPr>
          <w:color w:val="0070C0"/>
        </w:rPr>
        <w:t>,</w:t>
      </w:r>
      <w:r w:rsidR="00E83E92" w:rsidRPr="00F40BCC">
        <w:rPr>
          <w:color w:val="0070C0"/>
        </w:rPr>
        <w:t xml:space="preserve"> continue with the current open enrollment on benefits for 2023</w:t>
      </w:r>
      <w:r w:rsidR="00C051C1" w:rsidRPr="00F40BCC">
        <w:rPr>
          <w:color w:val="0070C0"/>
        </w:rPr>
        <w:t>. PTO will continue on.</w:t>
      </w:r>
    </w:p>
    <w:p w14:paraId="3C0F216D" w14:textId="77777777" w:rsidR="00E83E92" w:rsidRDefault="00E83E92" w:rsidP="00E83E92">
      <w:pPr>
        <w:pStyle w:val="ListParagraph"/>
      </w:pPr>
    </w:p>
    <w:p w14:paraId="06EB3051" w14:textId="5BFC3C3F" w:rsidR="00C03016" w:rsidRDefault="00E73D5F" w:rsidP="00C03016">
      <w:pPr>
        <w:pStyle w:val="ListParagraph"/>
        <w:numPr>
          <w:ilvl w:val="0"/>
          <w:numId w:val="7"/>
        </w:numPr>
      </w:pPr>
      <w:r>
        <w:t>What role do Bob, Dennis, and Randy play?</w:t>
      </w:r>
      <w:r w:rsidR="00E83E92">
        <w:t xml:space="preserve"> </w:t>
      </w:r>
      <w:r w:rsidR="00E83E92" w:rsidRPr="00F40BCC">
        <w:rPr>
          <w:color w:val="0070C0"/>
        </w:rPr>
        <w:t>Bob will continue to support a smooth transition as needed.  Randy and Dennis will remain in place for 6-8 weeks to help with the financial and operational transition</w:t>
      </w:r>
      <w:r w:rsidR="00C03016" w:rsidRPr="00F40BCC">
        <w:rPr>
          <w:color w:val="0070C0"/>
        </w:rPr>
        <w:t>.</w:t>
      </w:r>
      <w:r w:rsidR="00A22D70">
        <w:rPr>
          <w:color w:val="0070C0"/>
        </w:rPr>
        <w:t xml:space="preserve"> By late January Dennis will retire but </w:t>
      </w:r>
      <w:r w:rsidR="00A57762">
        <w:rPr>
          <w:color w:val="0070C0"/>
        </w:rPr>
        <w:t>like</w:t>
      </w:r>
      <w:r w:rsidR="00A22D70">
        <w:rPr>
          <w:color w:val="0070C0"/>
        </w:rPr>
        <w:t xml:space="preserve"> Bob will </w:t>
      </w:r>
      <w:r w:rsidR="00A57762">
        <w:rPr>
          <w:color w:val="0070C0"/>
        </w:rPr>
        <w:t xml:space="preserve">support a smooth transition.  Randy will remain involved longer </w:t>
      </w:r>
      <w:r w:rsidR="00B05AE6">
        <w:rPr>
          <w:color w:val="0070C0"/>
        </w:rPr>
        <w:t>to help</w:t>
      </w:r>
      <w:r w:rsidR="00A57762">
        <w:rPr>
          <w:color w:val="0070C0"/>
        </w:rPr>
        <w:t xml:space="preserve"> with questions and the transition</w:t>
      </w:r>
      <w:r w:rsidR="0088384C">
        <w:rPr>
          <w:color w:val="0070C0"/>
        </w:rPr>
        <w:t>.</w:t>
      </w:r>
      <w:r w:rsidR="00C03016" w:rsidRPr="00F40BCC">
        <w:rPr>
          <w:color w:val="0070C0"/>
        </w:rPr>
        <w:br/>
      </w:r>
    </w:p>
    <w:p w14:paraId="0CB9BC97" w14:textId="77BACAB5" w:rsidR="00E83E92" w:rsidRDefault="00E73D5F" w:rsidP="00E73D5F">
      <w:pPr>
        <w:pStyle w:val="ListParagraph"/>
        <w:numPr>
          <w:ilvl w:val="0"/>
          <w:numId w:val="7"/>
        </w:numPr>
      </w:pPr>
      <w:r>
        <w:t>Who is in charge of ‘TriOak’ now?</w:t>
      </w:r>
      <w:r w:rsidR="00E83E92">
        <w:t xml:space="preserve">  </w:t>
      </w:r>
      <w:r w:rsidR="00E83E92" w:rsidRPr="00F40BCC">
        <w:rPr>
          <w:color w:val="0070C0"/>
        </w:rPr>
        <w:t>Dr</w:t>
      </w:r>
      <w:r w:rsidR="00C03016" w:rsidRPr="00F40BCC">
        <w:rPr>
          <w:color w:val="0070C0"/>
        </w:rPr>
        <w:t>.</w:t>
      </w:r>
      <w:r w:rsidR="00E83E92" w:rsidRPr="00F40BCC">
        <w:rPr>
          <w:color w:val="0070C0"/>
        </w:rPr>
        <w:t xml:space="preserve"> Matthew Turner is over all of JBS live production</w:t>
      </w:r>
      <w:r w:rsidR="00B05AE6">
        <w:rPr>
          <w:color w:val="0070C0"/>
        </w:rPr>
        <w:t>.</w:t>
      </w:r>
    </w:p>
    <w:p w14:paraId="25B19805" w14:textId="1129D414" w:rsidR="00E73D5F" w:rsidRDefault="00E83E92" w:rsidP="00E83E92">
      <w:pPr>
        <w:pStyle w:val="ListParagraph"/>
      </w:pPr>
      <w:r>
        <w:t xml:space="preserve"> </w:t>
      </w:r>
    </w:p>
    <w:p w14:paraId="7FD9587D" w14:textId="7E013EEE" w:rsidR="00695624" w:rsidRDefault="00CB0594" w:rsidP="00B05AE6">
      <w:pPr>
        <w:pStyle w:val="ListParagraph"/>
        <w:numPr>
          <w:ilvl w:val="0"/>
          <w:numId w:val="7"/>
        </w:numPr>
      </w:pPr>
      <w:r>
        <w:t>Will the TriOak name be kept?</w:t>
      </w:r>
      <w:r w:rsidR="00C430C3">
        <w:t xml:space="preserve"> </w:t>
      </w:r>
      <w:r w:rsidR="00C430C3" w:rsidRPr="00F40BCC">
        <w:rPr>
          <w:color w:val="0070C0"/>
        </w:rPr>
        <w:t>Yes</w:t>
      </w:r>
      <w:r w:rsidR="002577FF" w:rsidRPr="00F40BCC">
        <w:rPr>
          <w:color w:val="0070C0"/>
        </w:rPr>
        <w:t>,</w:t>
      </w:r>
      <w:r w:rsidR="00C430C3" w:rsidRPr="00F40BCC">
        <w:rPr>
          <w:color w:val="0070C0"/>
        </w:rPr>
        <w:t xml:space="preserve"> for awhile</w:t>
      </w:r>
      <w:r w:rsidR="00E83E92" w:rsidRPr="00F40BCC">
        <w:rPr>
          <w:color w:val="0070C0"/>
        </w:rPr>
        <w:t xml:space="preserve"> and maybe long term.</w:t>
      </w:r>
    </w:p>
    <w:p w14:paraId="0EC6E8B0" w14:textId="77777777" w:rsidR="00695624" w:rsidRDefault="00695624" w:rsidP="00695624">
      <w:pPr>
        <w:pStyle w:val="ListParagraph"/>
      </w:pPr>
    </w:p>
    <w:p w14:paraId="22C776D7" w14:textId="10D83516" w:rsidR="00C47EA5" w:rsidRPr="00B05AE6" w:rsidRDefault="00E73D5F" w:rsidP="00C47EA5">
      <w:pPr>
        <w:pStyle w:val="ListParagraph"/>
        <w:numPr>
          <w:ilvl w:val="0"/>
          <w:numId w:val="7"/>
        </w:numPr>
        <w:rPr>
          <w:color w:val="0070C0"/>
        </w:rPr>
      </w:pPr>
      <w:r>
        <w:t>Who do we contact with questions?</w:t>
      </w:r>
      <w:r w:rsidR="00E83E92">
        <w:t xml:space="preserve"> </w:t>
      </w:r>
      <w:r w:rsidR="00E83E92" w:rsidRPr="00F40BCC">
        <w:rPr>
          <w:color w:val="0070C0"/>
        </w:rPr>
        <w:t>You should contact you</w:t>
      </w:r>
      <w:r w:rsidR="00B05AE6">
        <w:rPr>
          <w:color w:val="0070C0"/>
        </w:rPr>
        <w:t>r</w:t>
      </w:r>
      <w:r w:rsidR="00E83E92" w:rsidRPr="00F40BCC">
        <w:rPr>
          <w:color w:val="0070C0"/>
        </w:rPr>
        <w:t xml:space="preserve"> supervisor who will help you or get you to who can answer the question.</w:t>
      </w:r>
    </w:p>
    <w:p w14:paraId="225067FC" w14:textId="77777777" w:rsidR="00C47EA5" w:rsidRPr="00CC7E84" w:rsidRDefault="00C47EA5" w:rsidP="00E73D5F">
      <w:pPr>
        <w:pStyle w:val="ListParagraph"/>
      </w:pPr>
    </w:p>
    <w:sectPr w:rsidR="00C47EA5" w:rsidRPr="00CC7E84" w:rsidSect="006C73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62E45"/>
    <w:multiLevelType w:val="hybridMultilevel"/>
    <w:tmpl w:val="80863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05ABC"/>
    <w:multiLevelType w:val="hybridMultilevel"/>
    <w:tmpl w:val="5832D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4183A"/>
    <w:multiLevelType w:val="hybridMultilevel"/>
    <w:tmpl w:val="4D96D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F28E2"/>
    <w:multiLevelType w:val="hybridMultilevel"/>
    <w:tmpl w:val="F8580510"/>
    <w:lvl w:ilvl="0" w:tplc="76D688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5323F"/>
    <w:multiLevelType w:val="hybridMultilevel"/>
    <w:tmpl w:val="B2DC2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204F77"/>
    <w:multiLevelType w:val="hybridMultilevel"/>
    <w:tmpl w:val="9C4802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EFD2210"/>
    <w:multiLevelType w:val="hybridMultilevel"/>
    <w:tmpl w:val="00A40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1184954">
    <w:abstractNumId w:val="0"/>
  </w:num>
  <w:num w:numId="2" w16cid:durableId="1046218129">
    <w:abstractNumId w:val="5"/>
  </w:num>
  <w:num w:numId="3" w16cid:durableId="408040830">
    <w:abstractNumId w:val="6"/>
  </w:num>
  <w:num w:numId="4" w16cid:durableId="402415763">
    <w:abstractNumId w:val="1"/>
  </w:num>
  <w:num w:numId="5" w16cid:durableId="489636502">
    <w:abstractNumId w:val="4"/>
  </w:num>
  <w:num w:numId="6" w16cid:durableId="1118915926">
    <w:abstractNumId w:val="2"/>
  </w:num>
  <w:num w:numId="7" w16cid:durableId="11478913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EBF"/>
    <w:rsid w:val="00054086"/>
    <w:rsid w:val="00080AA0"/>
    <w:rsid w:val="000E7CB9"/>
    <w:rsid w:val="00110CEA"/>
    <w:rsid w:val="00172F01"/>
    <w:rsid w:val="001E120E"/>
    <w:rsid w:val="001E38D0"/>
    <w:rsid w:val="001F43F2"/>
    <w:rsid w:val="00224510"/>
    <w:rsid w:val="00256C7E"/>
    <w:rsid w:val="002577FF"/>
    <w:rsid w:val="0028595A"/>
    <w:rsid w:val="002F70C8"/>
    <w:rsid w:val="00337F10"/>
    <w:rsid w:val="00340E22"/>
    <w:rsid w:val="00400635"/>
    <w:rsid w:val="00411F0B"/>
    <w:rsid w:val="0041480D"/>
    <w:rsid w:val="00455C2D"/>
    <w:rsid w:val="004676F3"/>
    <w:rsid w:val="00482F2E"/>
    <w:rsid w:val="00487E63"/>
    <w:rsid w:val="004B15D8"/>
    <w:rsid w:val="004E30E3"/>
    <w:rsid w:val="00501559"/>
    <w:rsid w:val="00556781"/>
    <w:rsid w:val="005C0FDB"/>
    <w:rsid w:val="005D2FB5"/>
    <w:rsid w:val="005E56E8"/>
    <w:rsid w:val="00616FBF"/>
    <w:rsid w:val="00622529"/>
    <w:rsid w:val="0068024A"/>
    <w:rsid w:val="00695624"/>
    <w:rsid w:val="006B2FCD"/>
    <w:rsid w:val="006B3099"/>
    <w:rsid w:val="006C7337"/>
    <w:rsid w:val="006E7CAA"/>
    <w:rsid w:val="00702881"/>
    <w:rsid w:val="00710F19"/>
    <w:rsid w:val="00742BCD"/>
    <w:rsid w:val="0078514E"/>
    <w:rsid w:val="008641AE"/>
    <w:rsid w:val="00872090"/>
    <w:rsid w:val="0088384C"/>
    <w:rsid w:val="008E1F81"/>
    <w:rsid w:val="008F6DE5"/>
    <w:rsid w:val="009D74EF"/>
    <w:rsid w:val="00A03EBF"/>
    <w:rsid w:val="00A16831"/>
    <w:rsid w:val="00A22D70"/>
    <w:rsid w:val="00A37E92"/>
    <w:rsid w:val="00A54671"/>
    <w:rsid w:val="00A57762"/>
    <w:rsid w:val="00A60080"/>
    <w:rsid w:val="00A81B9B"/>
    <w:rsid w:val="00AB0071"/>
    <w:rsid w:val="00AD62FE"/>
    <w:rsid w:val="00B05AE6"/>
    <w:rsid w:val="00B3151E"/>
    <w:rsid w:val="00BA2FDE"/>
    <w:rsid w:val="00C03016"/>
    <w:rsid w:val="00C04B45"/>
    <w:rsid w:val="00C051C1"/>
    <w:rsid w:val="00C11B51"/>
    <w:rsid w:val="00C1671F"/>
    <w:rsid w:val="00C430C3"/>
    <w:rsid w:val="00C47EA5"/>
    <w:rsid w:val="00CB0594"/>
    <w:rsid w:val="00CC7E84"/>
    <w:rsid w:val="00D522C0"/>
    <w:rsid w:val="00D8204C"/>
    <w:rsid w:val="00DB36A8"/>
    <w:rsid w:val="00DC5C0F"/>
    <w:rsid w:val="00DC6D25"/>
    <w:rsid w:val="00DD669A"/>
    <w:rsid w:val="00DF6BEB"/>
    <w:rsid w:val="00E00125"/>
    <w:rsid w:val="00E16F90"/>
    <w:rsid w:val="00E73D5F"/>
    <w:rsid w:val="00E83E92"/>
    <w:rsid w:val="00F04FA3"/>
    <w:rsid w:val="00F31097"/>
    <w:rsid w:val="00F40BCC"/>
    <w:rsid w:val="00FB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1A39A"/>
  <w15:chartTrackingRefBased/>
  <w15:docId w15:val="{E2D66071-5050-4F29-B93A-4757C764E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D5F"/>
    <w:pPr>
      <w:ind w:left="720"/>
      <w:contextualSpacing/>
    </w:pPr>
  </w:style>
  <w:style w:type="paragraph" w:customStyle="1" w:styleId="DocumentLabel">
    <w:name w:val="Document Label"/>
    <w:next w:val="Normal"/>
    <w:rsid w:val="00B05AE6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</w:rPr>
  </w:style>
  <w:style w:type="paragraph" w:styleId="MessageHeader">
    <w:name w:val="Message Header"/>
    <w:basedOn w:val="Normal"/>
    <w:link w:val="MessageHeaderChar"/>
    <w:semiHidden/>
    <w:rsid w:val="00B05AE6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B05AE6"/>
    <w:rPr>
      <w:rFonts w:ascii="Times New Roman" w:eastAsia="Times New Roman" w:hAnsi="Times New Roman" w:cs="Times New Roman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B05AE6"/>
  </w:style>
  <w:style w:type="character" w:customStyle="1" w:styleId="MessageHeaderLabel">
    <w:name w:val="Message Header Label"/>
    <w:rsid w:val="00B05AE6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B05AE6"/>
  </w:style>
  <w:style w:type="paragraph" w:styleId="BodyText">
    <w:name w:val="Body Text"/>
    <w:basedOn w:val="Normal"/>
    <w:link w:val="BodyTextChar"/>
    <w:uiPriority w:val="99"/>
    <w:semiHidden/>
    <w:unhideWhenUsed/>
    <w:rsid w:val="00B05A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05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5907B-A94F-4FCA-B26F-97BA8F251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Worstell</dc:creator>
  <cp:keywords/>
  <dc:description/>
  <cp:lastModifiedBy>Rory Wagenbach</cp:lastModifiedBy>
  <cp:revision>2</cp:revision>
  <cp:lastPrinted>2022-11-22T18:47:00Z</cp:lastPrinted>
  <dcterms:created xsi:type="dcterms:W3CDTF">2022-11-28T22:07:00Z</dcterms:created>
  <dcterms:modified xsi:type="dcterms:W3CDTF">2022-11-28T22:07:00Z</dcterms:modified>
</cp:coreProperties>
</file>